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9E3">
        <w:rPr>
          <w:color w:val="000000"/>
        </w:rPr>
        <w:t>Bydgoszcz, 30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7C7FEF" w:rsidRPr="006D3920" w:rsidRDefault="00EA1FEA" w:rsidP="00890D1C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b/>
          <w:sz w:val="20"/>
        </w:rPr>
        <w:t xml:space="preserve">Webinarium i dyżur eksperta ZUS </w:t>
      </w:r>
    </w:p>
    <w:p w:rsidR="007A5BF5" w:rsidRPr="00D67396" w:rsidRDefault="00D67396" w:rsidP="007A5BF5">
      <w:pPr>
        <w:pStyle w:val="Jednostka"/>
        <w:jc w:val="both"/>
        <w:rPr>
          <w:color w:val="auto"/>
        </w:rPr>
      </w:pPr>
      <w:r w:rsidRPr="007A5BF5">
        <w:rPr>
          <w:rFonts w:asciiTheme="minorHAnsi" w:hAnsiTheme="minorHAnsi"/>
          <w:b/>
          <w:color w:val="auto"/>
        </w:rPr>
        <w:t>4 stycznia</w:t>
      </w:r>
      <w:r>
        <w:rPr>
          <w:rFonts w:asciiTheme="minorHAnsi" w:hAnsiTheme="minorHAnsi"/>
          <w:color w:val="auto"/>
        </w:rPr>
        <w:t xml:space="preserve"> o godz. 8.00 odbędzie się bezpłatne webinarium</w:t>
      </w:r>
      <w:r w:rsidR="00DB7528">
        <w:rPr>
          <w:rFonts w:asciiTheme="minorHAnsi" w:hAnsiTheme="minorHAnsi"/>
          <w:color w:val="auto"/>
        </w:rPr>
        <w:t xml:space="preserve"> na temat</w:t>
      </w:r>
      <w:r w:rsidR="007A5BF5">
        <w:rPr>
          <w:rFonts w:asciiTheme="minorHAnsi" w:hAnsiTheme="minorHAnsi"/>
          <w:color w:val="auto"/>
        </w:rPr>
        <w:t>:</w:t>
      </w:r>
      <w:r w:rsidR="00DB7528">
        <w:rPr>
          <w:rFonts w:asciiTheme="minorHAnsi" w:hAnsiTheme="minorHAnsi"/>
          <w:color w:val="auto"/>
        </w:rPr>
        <w:t xml:space="preserve"> Jak wyliczyć świadczenie chorobowe przy zbiegu nieobecności</w:t>
      </w:r>
      <w:r w:rsidR="007A5BF5">
        <w:rPr>
          <w:rFonts w:asciiTheme="minorHAnsi" w:hAnsiTheme="minorHAnsi"/>
          <w:color w:val="auto"/>
        </w:rPr>
        <w:t xml:space="preserve"> związanej z kwarantanną, izolacją i zwolnieniem lekarskim. </w:t>
      </w:r>
      <w:r w:rsidR="007A5BF5" w:rsidRPr="00D67396">
        <w:rPr>
          <w:color w:val="auto"/>
        </w:rPr>
        <w:t xml:space="preserve">Zapisy na webinarium są przyjmowane do </w:t>
      </w:r>
      <w:r w:rsidR="007A5BF5">
        <w:rPr>
          <w:color w:val="auto"/>
        </w:rPr>
        <w:t>31 grudnia</w:t>
      </w:r>
      <w:r w:rsidR="007A5BF5" w:rsidRPr="00D67396">
        <w:rPr>
          <w:color w:val="auto"/>
        </w:rPr>
        <w:t xml:space="preserve"> na adres: sylwia.bratkowska-gburek@zus.pl. </w:t>
      </w:r>
      <w:r w:rsidR="007A5BF5" w:rsidRPr="00D67396">
        <w:rPr>
          <w:color w:val="auto"/>
        </w:rPr>
        <w:t>W treści</w:t>
      </w:r>
      <w:r w:rsidR="007A5BF5" w:rsidRPr="00D67396">
        <w:rPr>
          <w:color w:val="auto"/>
        </w:rPr>
        <w:t xml:space="preserve"> należy wskazać datę </w:t>
      </w:r>
      <w:r w:rsidR="007A5BF5">
        <w:rPr>
          <w:color w:val="auto"/>
        </w:rPr>
        <w:br/>
      </w:r>
      <w:r w:rsidR="007A5BF5" w:rsidRPr="00D67396">
        <w:rPr>
          <w:color w:val="auto"/>
        </w:rPr>
        <w:t>i temat webinarium, liczbę uc</w:t>
      </w:r>
      <w:r w:rsidR="007A5BF5">
        <w:rPr>
          <w:color w:val="auto"/>
        </w:rPr>
        <w:t xml:space="preserve">zestników (imiona i nazwiska), </w:t>
      </w:r>
      <w:r w:rsidR="007A5BF5" w:rsidRPr="00D67396">
        <w:rPr>
          <w:color w:val="auto"/>
        </w:rPr>
        <w:t>a także numer telefonu do kontaktu. - informuje Krystyna Michałek, rzecznik regionalny ZUS województwa kujawsko-pomorskiego.</w:t>
      </w:r>
    </w:p>
    <w:p w:rsidR="007A5BF5" w:rsidRDefault="007A5BF5" w:rsidP="00EC6FB5">
      <w:pPr>
        <w:pStyle w:val="Jednostka"/>
        <w:jc w:val="both"/>
        <w:rPr>
          <w:rFonts w:asciiTheme="minorHAnsi" w:hAnsiTheme="minorHAnsi"/>
          <w:color w:val="auto"/>
        </w:rPr>
      </w:pPr>
    </w:p>
    <w:p w:rsidR="007A5BF5" w:rsidRDefault="007A5BF5" w:rsidP="007A5BF5">
      <w:pPr>
        <w:pStyle w:val="Jednostka"/>
        <w:jc w:val="both"/>
        <w:rPr>
          <w:color w:val="auto"/>
        </w:rPr>
      </w:pPr>
      <w:r>
        <w:rPr>
          <w:rFonts w:asciiTheme="minorHAnsi" w:hAnsiTheme="minorHAnsi"/>
          <w:color w:val="auto"/>
        </w:rPr>
        <w:t xml:space="preserve">Natomiast w godz. od 9.00 do 11.00 pod numerem telefonu </w:t>
      </w:r>
      <w:r w:rsidRPr="007A5BF5">
        <w:rPr>
          <w:rFonts w:asciiTheme="minorHAnsi" w:hAnsiTheme="minorHAnsi"/>
          <w:b/>
          <w:color w:val="auto"/>
        </w:rPr>
        <w:t>54 230 73 62</w:t>
      </w:r>
      <w:r w:rsidRPr="007A5BF5">
        <w:rPr>
          <w:color w:val="auto"/>
        </w:rPr>
        <w:t xml:space="preserve"> </w:t>
      </w:r>
      <w:r w:rsidRPr="00D67396">
        <w:rPr>
          <w:color w:val="auto"/>
        </w:rPr>
        <w:t>bę</w:t>
      </w:r>
      <w:r>
        <w:rPr>
          <w:color w:val="auto"/>
        </w:rPr>
        <w:t xml:space="preserve">dzie można dowiedzieć się m.in. </w:t>
      </w:r>
      <w:r w:rsidRPr="007A5BF5">
        <w:rPr>
          <w:color w:val="auto"/>
        </w:rPr>
        <w:t>jakie dokumenty są potrzebne do wypłaty świadczeń chorobowych za czas kwarantanny lub izolacji, a jakie do wypłaty dodatkowego zasiłku opiekuńczego. Eksperci wyjaśnią również kto może ubiegać się o wyrównanie obniżonego zasiłku w związku z obniżonym wymiarem czasu pracy, a także jacy pracownicy mogą liczyć na 100 proc. chorobowego.</w:t>
      </w:r>
    </w:p>
    <w:p w:rsidR="001470F4" w:rsidRPr="006D3920" w:rsidRDefault="001470F4" w:rsidP="00410B06">
      <w:pPr>
        <w:pStyle w:val="Jednostka"/>
        <w:jc w:val="both"/>
        <w:rPr>
          <w:rFonts w:asciiTheme="minorHAnsi" w:hAnsiTheme="minorHAnsi"/>
          <w:color w:val="auto"/>
        </w:rPr>
      </w:pPr>
    </w:p>
    <w:p w:rsidR="00DC11F1" w:rsidRDefault="00DC11F1" w:rsidP="0050459E">
      <w:pPr>
        <w:spacing w:before="0" w:beforeAutospacing="0" w:after="0" w:afterAutospacing="0"/>
        <w:rPr>
          <w:color w:val="auto"/>
          <w:sz w:val="22"/>
          <w:szCs w:val="22"/>
        </w:rPr>
      </w:pPr>
      <w:bookmarkStart w:id="0" w:name="_GoBack"/>
      <w:bookmarkEnd w:id="0"/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Pr="0050459E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68" w:rsidRDefault="00566768">
      <w:pPr>
        <w:spacing w:before="0" w:after="0"/>
      </w:pPr>
      <w:r>
        <w:separator/>
      </w:r>
    </w:p>
  </w:endnote>
  <w:endnote w:type="continuationSeparator" w:id="0">
    <w:p w:rsidR="00566768" w:rsidRDefault="005667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A5BF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A5BF5" w:rsidRPr="007A5BF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68" w:rsidRDefault="00566768">
      <w:pPr>
        <w:spacing w:before="0" w:after="0"/>
      </w:pPr>
      <w:r>
        <w:separator/>
      </w:r>
    </w:p>
  </w:footnote>
  <w:footnote w:type="continuationSeparator" w:id="0">
    <w:p w:rsidR="00566768" w:rsidRDefault="005667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8128-B6BF-49B2-B793-FF210B4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841</cp:revision>
  <cp:lastPrinted>2020-12-29T12:59:00Z</cp:lastPrinted>
  <dcterms:created xsi:type="dcterms:W3CDTF">2020-05-25T13:06:00Z</dcterms:created>
  <dcterms:modified xsi:type="dcterms:W3CDTF">2020-12-30T15:15:00Z</dcterms:modified>
</cp:coreProperties>
</file>